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E" w:rsidRDefault="00310BA3" w:rsidP="0031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A.</w:t>
      </w:r>
      <w:r w:rsidRPr="00310BA3">
        <w:rPr>
          <w:b/>
          <w:sz w:val="28"/>
          <w:szCs w:val="28"/>
        </w:rPr>
        <w:t>5</w:t>
      </w:r>
    </w:p>
    <w:p w:rsidR="00310BA3" w:rsidRDefault="00310BA3" w:rsidP="0031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servizi analoghi</w:t>
      </w:r>
    </w:p>
    <w:p w:rsidR="00C47E78" w:rsidRPr="00310BA3" w:rsidRDefault="00C47E78" w:rsidP="00310BA3">
      <w:pPr>
        <w:jc w:val="center"/>
        <w:rPr>
          <w:b/>
          <w:sz w:val="28"/>
          <w:szCs w:val="28"/>
        </w:rPr>
      </w:pPr>
    </w:p>
    <w:p w:rsidR="00310BA3" w:rsidRDefault="00310BA3" w:rsidP="00310BA3">
      <w:r>
        <w:t>OGGETTO:</w:t>
      </w:r>
      <w:r w:rsidR="00C47E78">
        <w:t xml:space="preserve"> ____________________________________________________________________________</w:t>
      </w:r>
    </w:p>
    <w:p w:rsidR="00310BA3" w:rsidRDefault="00310BA3" w:rsidP="00310BA3">
      <w:r>
        <w:t>CIG:</w:t>
      </w:r>
      <w:r w:rsidR="00C47E78">
        <w:t xml:space="preserve"> __________________________</w:t>
      </w:r>
    </w:p>
    <w:p w:rsidR="00C47E78" w:rsidRDefault="00C47E78" w:rsidP="00310BA3"/>
    <w:p w:rsidR="00310BA3" w:rsidRDefault="00310BA3" w:rsidP="00310BA3">
      <w:r>
        <w:t>Il sottoscritto _______________ nato a _______ il _____________ codice fiscale ________________ nella qualità di ________________ del concorrente ___________________ con sede in ___________________ codice fiscale _________________________ partita iva _________________________________________</w:t>
      </w:r>
    </w:p>
    <w:p w:rsidR="00310BA3" w:rsidRDefault="00310BA3" w:rsidP="00310BA3">
      <w:r>
        <w:t>Il sottoscritto _______________ nato a _______ il _____________ codice fiscale ________________ nella qualità di ________________ del concorrente ___________________ con sede in ___________________ codice fiscale _________________________ partita iva _________________________________________</w:t>
      </w:r>
    </w:p>
    <w:p w:rsidR="00310BA3" w:rsidRDefault="00310BA3" w:rsidP="00310BA3">
      <w:r>
        <w:t>Il sottoscritto _______________ nato a _______ il _____________ codice fiscale ________________ nella qualità di ________________ del concorrente ___________________ con sede in ___________________ codice fiscale _________________________ partita iva _________________________________________</w:t>
      </w:r>
    </w:p>
    <w:p w:rsidR="00310BA3" w:rsidRDefault="00310BA3" w:rsidP="00310BA3"/>
    <w:p w:rsidR="00310BA3" w:rsidRDefault="00310BA3" w:rsidP="00310BA3">
      <w:pPr>
        <w:jc w:val="both"/>
      </w:pPr>
      <w:r>
        <w:t xml:space="preserve">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Società decadrà dai benefici per i quali la stessa è rilasciata </w:t>
      </w:r>
    </w:p>
    <w:p w:rsidR="00310BA3" w:rsidRPr="00310BA3" w:rsidRDefault="00310BA3" w:rsidP="00310BA3">
      <w:pPr>
        <w:jc w:val="center"/>
        <w:rPr>
          <w:b/>
        </w:rPr>
      </w:pPr>
      <w:r w:rsidRPr="00310BA3">
        <w:rPr>
          <w:b/>
        </w:rPr>
        <w:t>DICHIARA/DICHIARANO SOTTO LA PROPRIA RESPONSABILITA’</w:t>
      </w:r>
    </w:p>
    <w:p w:rsidR="00D724F3" w:rsidRDefault="00310BA3" w:rsidP="00C47E78">
      <w:pPr>
        <w:jc w:val="both"/>
      </w:pPr>
      <w:r>
        <w:t>l’esecuzione negli ultimi 3 (tre) anni, antecedenti alla data di pubblicazione del Bando di gara</w:t>
      </w:r>
      <w:r w:rsidR="00D724F3">
        <w:t>:</w:t>
      </w:r>
    </w:p>
    <w:p w:rsidR="00F10639" w:rsidRPr="00F10639" w:rsidRDefault="00F10639" w:rsidP="00C47E78">
      <w:pPr>
        <w:jc w:val="both"/>
        <w:rPr>
          <w:b/>
        </w:rPr>
      </w:pPr>
      <w:r w:rsidRPr="00F10639">
        <w:rPr>
          <w:b/>
        </w:rPr>
        <w:t>LOTTO 1</w:t>
      </w:r>
    </w:p>
    <w:p w:rsidR="00310BA3" w:rsidRDefault="00D724F3" w:rsidP="00C47E78">
      <w:pPr>
        <w:jc w:val="both"/>
      </w:pPr>
      <w:r>
        <w:t>b1) n.01 (uno) “servizio di punta” analogo a quello oggetto della presente procedura di</w:t>
      </w:r>
      <w:r w:rsidR="00310BA3">
        <w:t xml:space="preserve"> settore sgombero neve e trattamenti anti-ghiaccio, per i</w:t>
      </w:r>
      <w:r>
        <w:t>l</w:t>
      </w:r>
      <w:r w:rsidR="00310BA3">
        <w:t xml:space="preserve"> seguent</w:t>
      </w:r>
      <w:r>
        <w:t xml:space="preserve">e importo </w:t>
      </w:r>
      <w:r w:rsidR="009118B9">
        <w:t>al netto I.V.A.</w:t>
      </w:r>
      <w:r w:rsidR="00E742B0"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D724F3" w:rsidRPr="00E742B0" w:rsidTr="00D724F3">
        <w:tc>
          <w:tcPr>
            <w:tcW w:w="1129" w:type="dxa"/>
            <w:vAlign w:val="center"/>
          </w:tcPr>
          <w:p w:rsidR="00D724F3" w:rsidRPr="00E742B0" w:rsidRDefault="00D724F3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D724F3" w:rsidRPr="00E742B0" w:rsidRDefault="00D724F3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D724F3" w:rsidRPr="00E742B0" w:rsidRDefault="00D724F3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D724F3" w:rsidRPr="00E742B0" w:rsidRDefault="00D724F3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D724F3" w:rsidRPr="00E742B0" w:rsidRDefault="00D724F3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D724F3" w:rsidTr="00D724F3">
        <w:tc>
          <w:tcPr>
            <w:tcW w:w="1129" w:type="dxa"/>
            <w:vAlign w:val="center"/>
          </w:tcPr>
          <w:p w:rsidR="00D724F3" w:rsidRPr="00F10639" w:rsidRDefault="00D724F3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1</w:t>
            </w:r>
          </w:p>
        </w:tc>
        <w:tc>
          <w:tcPr>
            <w:tcW w:w="1276" w:type="dxa"/>
          </w:tcPr>
          <w:p w:rsidR="00D724F3" w:rsidRDefault="00D724F3" w:rsidP="003C6F46">
            <w:pPr>
              <w:jc w:val="center"/>
            </w:pPr>
          </w:p>
        </w:tc>
        <w:tc>
          <w:tcPr>
            <w:tcW w:w="3686" w:type="dxa"/>
          </w:tcPr>
          <w:p w:rsidR="00D724F3" w:rsidRDefault="00D724F3" w:rsidP="003C6F46">
            <w:pPr>
              <w:jc w:val="center"/>
            </w:pPr>
          </w:p>
        </w:tc>
        <w:tc>
          <w:tcPr>
            <w:tcW w:w="1842" w:type="dxa"/>
          </w:tcPr>
          <w:p w:rsidR="00D724F3" w:rsidRDefault="00D724F3" w:rsidP="003C6F46">
            <w:pPr>
              <w:jc w:val="center"/>
            </w:pPr>
          </w:p>
        </w:tc>
        <w:tc>
          <w:tcPr>
            <w:tcW w:w="1701" w:type="dxa"/>
          </w:tcPr>
          <w:p w:rsidR="00D724F3" w:rsidRDefault="00D724F3" w:rsidP="003C6F46">
            <w:pPr>
              <w:jc w:val="center"/>
            </w:pPr>
          </w:p>
        </w:tc>
      </w:tr>
    </w:tbl>
    <w:p w:rsidR="00D724F3" w:rsidRDefault="00D724F3" w:rsidP="00F10639">
      <w:pPr>
        <w:spacing w:before="120" w:after="120"/>
        <w:jc w:val="both"/>
      </w:pPr>
      <w:r>
        <w:t xml:space="preserve">b2) servizi analoghi a quelli oggetto della presente procedura di settore sgombero neve e trattamenti anti-ghiaccio, per il seguente importo </w:t>
      </w:r>
      <w:r w:rsidR="00F10639">
        <w:t xml:space="preserve">complessivo </w:t>
      </w:r>
      <w:r>
        <w:t>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E742B0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742B0" w:rsidRPr="00E742B0" w:rsidRDefault="00E742B0" w:rsidP="00E742B0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42B0" w:rsidRPr="00E742B0" w:rsidRDefault="00E742B0" w:rsidP="00E742B0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  <w:r w:rsidR="00D724F3">
              <w:rPr>
                <w:b/>
              </w:rPr>
              <w:t xml:space="preserve">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742B0" w:rsidRPr="00E742B0" w:rsidRDefault="00E742B0" w:rsidP="00E742B0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E742B0" w:rsidRPr="00E742B0" w:rsidRDefault="00E742B0" w:rsidP="00E742B0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E742B0" w:rsidRPr="00E742B0" w:rsidRDefault="00D724F3" w:rsidP="00E742B0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E742B0" w:rsidTr="00827740">
        <w:tc>
          <w:tcPr>
            <w:tcW w:w="1129" w:type="dxa"/>
            <w:vMerge w:val="restart"/>
            <w:vAlign w:val="center"/>
          </w:tcPr>
          <w:p w:rsidR="00E742B0" w:rsidRPr="00F10639" w:rsidRDefault="00E742B0" w:rsidP="00E742B0">
            <w:pPr>
              <w:jc w:val="center"/>
              <w:rPr>
                <w:b/>
              </w:rPr>
            </w:pPr>
            <w:r w:rsidRPr="00F10639">
              <w:rPr>
                <w:b/>
              </w:rPr>
              <w:t>1</w:t>
            </w:r>
          </w:p>
        </w:tc>
        <w:tc>
          <w:tcPr>
            <w:tcW w:w="1276" w:type="dxa"/>
          </w:tcPr>
          <w:p w:rsidR="00E742B0" w:rsidRDefault="00E742B0" w:rsidP="00310BA3">
            <w:pPr>
              <w:jc w:val="center"/>
            </w:pPr>
          </w:p>
        </w:tc>
        <w:tc>
          <w:tcPr>
            <w:tcW w:w="3686" w:type="dxa"/>
          </w:tcPr>
          <w:p w:rsidR="00E742B0" w:rsidRDefault="00E742B0" w:rsidP="00310BA3">
            <w:pPr>
              <w:jc w:val="center"/>
            </w:pPr>
          </w:p>
        </w:tc>
        <w:tc>
          <w:tcPr>
            <w:tcW w:w="1842" w:type="dxa"/>
          </w:tcPr>
          <w:p w:rsidR="00E742B0" w:rsidRDefault="00E742B0" w:rsidP="00310BA3">
            <w:pPr>
              <w:jc w:val="center"/>
            </w:pPr>
          </w:p>
        </w:tc>
        <w:tc>
          <w:tcPr>
            <w:tcW w:w="1701" w:type="dxa"/>
          </w:tcPr>
          <w:p w:rsidR="00E742B0" w:rsidRDefault="00E742B0" w:rsidP="00310BA3">
            <w:pPr>
              <w:jc w:val="center"/>
            </w:pPr>
          </w:p>
        </w:tc>
      </w:tr>
      <w:tr w:rsidR="00E742B0" w:rsidTr="00827740">
        <w:tc>
          <w:tcPr>
            <w:tcW w:w="1129" w:type="dxa"/>
            <w:vMerge/>
          </w:tcPr>
          <w:p w:rsidR="00E742B0" w:rsidRDefault="00E742B0" w:rsidP="00E742B0">
            <w:pPr>
              <w:jc w:val="center"/>
            </w:pPr>
          </w:p>
        </w:tc>
        <w:tc>
          <w:tcPr>
            <w:tcW w:w="1276" w:type="dxa"/>
          </w:tcPr>
          <w:p w:rsidR="00E742B0" w:rsidRDefault="00E742B0" w:rsidP="00E742B0">
            <w:pPr>
              <w:jc w:val="center"/>
            </w:pPr>
          </w:p>
        </w:tc>
        <w:tc>
          <w:tcPr>
            <w:tcW w:w="3686" w:type="dxa"/>
          </w:tcPr>
          <w:p w:rsidR="00E742B0" w:rsidRDefault="00E742B0" w:rsidP="00E742B0">
            <w:pPr>
              <w:jc w:val="center"/>
            </w:pPr>
          </w:p>
        </w:tc>
        <w:tc>
          <w:tcPr>
            <w:tcW w:w="1842" w:type="dxa"/>
          </w:tcPr>
          <w:p w:rsidR="00E742B0" w:rsidRDefault="00E742B0" w:rsidP="00E742B0">
            <w:pPr>
              <w:jc w:val="center"/>
            </w:pPr>
          </w:p>
        </w:tc>
        <w:tc>
          <w:tcPr>
            <w:tcW w:w="1701" w:type="dxa"/>
          </w:tcPr>
          <w:p w:rsidR="00E742B0" w:rsidRDefault="00E742B0" w:rsidP="00E742B0">
            <w:pPr>
              <w:jc w:val="center"/>
            </w:pPr>
          </w:p>
        </w:tc>
      </w:tr>
      <w:tr w:rsidR="00E742B0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E742B0" w:rsidRDefault="00E742B0" w:rsidP="00E742B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42B0" w:rsidRDefault="00E742B0" w:rsidP="00E742B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42B0" w:rsidRDefault="00E742B0" w:rsidP="00E742B0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42B0" w:rsidRDefault="00E742B0" w:rsidP="00E742B0">
            <w:pPr>
              <w:jc w:val="center"/>
            </w:pPr>
          </w:p>
        </w:tc>
        <w:tc>
          <w:tcPr>
            <w:tcW w:w="1701" w:type="dxa"/>
          </w:tcPr>
          <w:p w:rsidR="00E742B0" w:rsidRDefault="00E742B0" w:rsidP="00E742B0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E742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E742B0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E742B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E742B0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E742B0">
            <w:pPr>
              <w:jc w:val="center"/>
            </w:pPr>
          </w:p>
        </w:tc>
      </w:tr>
    </w:tbl>
    <w:p w:rsidR="008107BF" w:rsidRDefault="008107BF" w:rsidP="00F10639">
      <w:pPr>
        <w:jc w:val="both"/>
        <w:rPr>
          <w:b/>
        </w:rPr>
      </w:pPr>
    </w:p>
    <w:p w:rsidR="008107BF" w:rsidRDefault="008107BF">
      <w:pPr>
        <w:rPr>
          <w:b/>
        </w:rPr>
      </w:pPr>
      <w:r>
        <w:rPr>
          <w:b/>
        </w:rPr>
        <w:br w:type="page"/>
      </w:r>
    </w:p>
    <w:p w:rsidR="00F10639" w:rsidRPr="00F10639" w:rsidRDefault="00F10639" w:rsidP="00F10639">
      <w:pPr>
        <w:jc w:val="both"/>
        <w:rPr>
          <w:b/>
        </w:rPr>
      </w:pPr>
      <w:r>
        <w:rPr>
          <w:b/>
        </w:rPr>
        <w:lastRenderedPageBreak/>
        <w:t>LOTTO 2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Pr="00F10639" w:rsidRDefault="00F10639" w:rsidP="00F10639">
      <w:pPr>
        <w:jc w:val="both"/>
        <w:rPr>
          <w:b/>
        </w:rPr>
      </w:pPr>
      <w:r>
        <w:rPr>
          <w:b/>
        </w:rPr>
        <w:t>LOTTO 3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Pr="00F10639" w:rsidRDefault="00F10639" w:rsidP="00F10639">
      <w:pPr>
        <w:jc w:val="both"/>
        <w:rPr>
          <w:b/>
        </w:rPr>
      </w:pPr>
      <w:r>
        <w:rPr>
          <w:b/>
        </w:rPr>
        <w:t>LOTTO 4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8107BF" w:rsidRDefault="008107BF" w:rsidP="00F10639">
      <w:pPr>
        <w:jc w:val="both"/>
        <w:rPr>
          <w:b/>
        </w:rPr>
      </w:pPr>
    </w:p>
    <w:p w:rsidR="008107BF" w:rsidRDefault="008107BF">
      <w:pPr>
        <w:rPr>
          <w:b/>
        </w:rPr>
      </w:pPr>
      <w:r>
        <w:rPr>
          <w:b/>
        </w:rPr>
        <w:br w:type="page"/>
      </w:r>
    </w:p>
    <w:p w:rsidR="00F10639" w:rsidRPr="00F10639" w:rsidRDefault="00F10639" w:rsidP="00F10639">
      <w:pPr>
        <w:jc w:val="both"/>
        <w:rPr>
          <w:b/>
        </w:rPr>
      </w:pPr>
      <w:r>
        <w:rPr>
          <w:b/>
        </w:rPr>
        <w:lastRenderedPageBreak/>
        <w:t>LOTTO 5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Pr="00F10639" w:rsidRDefault="00F10639" w:rsidP="00F10639">
      <w:pPr>
        <w:jc w:val="both"/>
        <w:rPr>
          <w:b/>
        </w:rPr>
      </w:pPr>
      <w:r>
        <w:rPr>
          <w:b/>
        </w:rPr>
        <w:t>LOTTO 6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Pr="00F10639" w:rsidRDefault="00F10639" w:rsidP="00F10639">
      <w:pPr>
        <w:jc w:val="both"/>
        <w:rPr>
          <w:b/>
        </w:rPr>
      </w:pPr>
      <w:r>
        <w:rPr>
          <w:b/>
        </w:rPr>
        <w:t>LOTTO 7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8107BF" w:rsidRDefault="008107BF" w:rsidP="00F10639">
      <w:pPr>
        <w:jc w:val="both"/>
        <w:rPr>
          <w:b/>
        </w:rPr>
      </w:pPr>
    </w:p>
    <w:p w:rsidR="008107BF" w:rsidRDefault="008107BF">
      <w:pPr>
        <w:rPr>
          <w:b/>
        </w:rPr>
      </w:pPr>
      <w:r>
        <w:rPr>
          <w:b/>
        </w:rPr>
        <w:br w:type="page"/>
      </w:r>
    </w:p>
    <w:p w:rsidR="00F10639" w:rsidRPr="00F10639" w:rsidRDefault="00F10639" w:rsidP="00F10639">
      <w:pPr>
        <w:jc w:val="both"/>
        <w:rPr>
          <w:b/>
        </w:rPr>
      </w:pPr>
      <w:r>
        <w:rPr>
          <w:b/>
        </w:rPr>
        <w:lastRenderedPageBreak/>
        <w:t>LOTTO 8</w:t>
      </w:r>
    </w:p>
    <w:p w:rsidR="00F10639" w:rsidRDefault="00F10639" w:rsidP="00F10639">
      <w:pPr>
        <w:jc w:val="both"/>
      </w:pPr>
      <w:r>
        <w:t>b1) n.01 (uno) “servizio di punta” analogo a quello oggetto della presente procedura di settore sgombero neve e trattamenti anti-ghiaccio, per il seguente importo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RPr="00E742B0" w:rsidTr="003C6F46">
        <w:tc>
          <w:tcPr>
            <w:tcW w:w="1129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3C6F46">
        <w:tc>
          <w:tcPr>
            <w:tcW w:w="1129" w:type="dxa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F10639" w:rsidRDefault="00F10639" w:rsidP="00F10639">
      <w:pPr>
        <w:spacing w:before="120" w:after="120"/>
        <w:jc w:val="both"/>
      </w:pPr>
      <w:r>
        <w:t>b2) servizi analoghi a quelli oggetto della presente procedura di settore sgombero neve e trattamenti anti-ghiaccio, per il seguente importo complessivo al netto I.V.A.: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129"/>
        <w:gridCol w:w="1276"/>
        <w:gridCol w:w="3686"/>
        <w:gridCol w:w="1842"/>
        <w:gridCol w:w="1701"/>
      </w:tblGrid>
      <w:tr w:rsidR="00F10639" w:rsidTr="0082774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 w:rsidRPr="00E742B0">
              <w:rPr>
                <w:b/>
              </w:rPr>
              <w:t>Numero Lotto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Periodo esecuzione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Oggetto Appalto</w:t>
            </w:r>
          </w:p>
        </w:tc>
        <w:tc>
          <w:tcPr>
            <w:tcW w:w="1842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Committente</w:t>
            </w:r>
          </w:p>
        </w:tc>
        <w:tc>
          <w:tcPr>
            <w:tcW w:w="1701" w:type="dxa"/>
            <w:vAlign w:val="center"/>
          </w:tcPr>
          <w:p w:rsidR="00F10639" w:rsidRPr="00E742B0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Importo (€)</w:t>
            </w:r>
          </w:p>
        </w:tc>
      </w:tr>
      <w:tr w:rsidR="00F10639" w:rsidTr="00827740">
        <w:tc>
          <w:tcPr>
            <w:tcW w:w="1129" w:type="dxa"/>
            <w:vMerge w:val="restart"/>
            <w:vAlign w:val="center"/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  <w:tr w:rsidR="00F10639" w:rsidTr="00827740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0639" w:rsidRDefault="00F10639" w:rsidP="003C6F4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10639" w:rsidRPr="00F10639" w:rsidRDefault="00F10639" w:rsidP="003C6F46">
            <w:pPr>
              <w:jc w:val="center"/>
              <w:rPr>
                <w:b/>
              </w:rPr>
            </w:pPr>
            <w:r w:rsidRPr="00F10639">
              <w:rPr>
                <w:b/>
              </w:rPr>
              <w:t>TOTALE €</w:t>
            </w:r>
          </w:p>
        </w:tc>
        <w:tc>
          <w:tcPr>
            <w:tcW w:w="1701" w:type="dxa"/>
          </w:tcPr>
          <w:p w:rsidR="00F10639" w:rsidRDefault="00F10639" w:rsidP="003C6F46">
            <w:pPr>
              <w:jc w:val="center"/>
            </w:pPr>
          </w:p>
        </w:tc>
      </w:tr>
    </w:tbl>
    <w:p w:rsidR="00827740" w:rsidRDefault="00827740" w:rsidP="00310BA3"/>
    <w:p w:rsidR="00A954EA" w:rsidRPr="00827740" w:rsidRDefault="00827740" w:rsidP="00827740">
      <w:pPr>
        <w:jc w:val="both"/>
        <w:rPr>
          <w:b/>
        </w:rPr>
      </w:pPr>
      <w:r w:rsidRPr="00827740">
        <w:rPr>
          <w:b/>
        </w:rPr>
        <w:t>Gli importi minimi richiesti e le relative speci</w:t>
      </w:r>
      <w:r w:rsidR="009F1DD9">
        <w:rPr>
          <w:b/>
        </w:rPr>
        <w:t xml:space="preserve">fiche sono dettagliate all’art.6 </w:t>
      </w:r>
      <w:bookmarkStart w:id="0" w:name="_GoBack"/>
      <w:bookmarkEnd w:id="0"/>
      <w:r w:rsidRPr="00827740">
        <w:rPr>
          <w:b/>
        </w:rPr>
        <w:t>del Disciplinare di gara.</w:t>
      </w:r>
      <w:r>
        <w:rPr>
          <w:b/>
        </w:rPr>
        <w:t xml:space="preserve">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possibile rimuovere le tabelle dei lotti per cui non si concorre.</w:t>
      </w:r>
    </w:p>
    <w:p w:rsidR="00827740" w:rsidRDefault="00827740" w:rsidP="00310BA3"/>
    <w:p w:rsidR="00310BA3" w:rsidRDefault="00310BA3" w:rsidP="00310BA3">
      <w:r>
        <w:t>per l’Impresa _______________________</w:t>
      </w:r>
    </w:p>
    <w:p w:rsidR="00310BA3" w:rsidRDefault="00310BA3" w:rsidP="00310BA3">
      <w:r>
        <w:t>cognome e nome ____________________</w:t>
      </w:r>
    </w:p>
    <w:p w:rsidR="00310BA3" w:rsidRDefault="00310BA3" w:rsidP="00310BA3">
      <w:r>
        <w:t>per l’Impresa _______________________</w:t>
      </w:r>
    </w:p>
    <w:p w:rsidR="00310BA3" w:rsidRDefault="00310BA3" w:rsidP="00310BA3">
      <w:r>
        <w:t>cognome e nome ____________________</w:t>
      </w:r>
    </w:p>
    <w:p w:rsidR="00310BA3" w:rsidRDefault="00310BA3" w:rsidP="00310BA3">
      <w:r>
        <w:t>per l’Impresa _______________________</w:t>
      </w:r>
    </w:p>
    <w:p w:rsidR="00310BA3" w:rsidRDefault="00310BA3" w:rsidP="00310BA3">
      <w:r>
        <w:t>cognome e nome ____________________</w:t>
      </w:r>
    </w:p>
    <w:p w:rsidR="00A954EA" w:rsidRDefault="00A954EA" w:rsidP="00310BA3">
      <w:pPr>
        <w:rPr>
          <w:b/>
          <w:sz w:val="16"/>
          <w:szCs w:val="16"/>
        </w:rPr>
      </w:pPr>
    </w:p>
    <w:p w:rsidR="00310BA3" w:rsidRDefault="00310BA3" w:rsidP="00310BA3">
      <w:pPr>
        <w:rPr>
          <w:sz w:val="16"/>
          <w:szCs w:val="16"/>
        </w:rPr>
      </w:pPr>
      <w:r w:rsidRPr="00310BA3">
        <w:rPr>
          <w:b/>
          <w:sz w:val="16"/>
          <w:szCs w:val="16"/>
        </w:rPr>
        <w:t>Modalità di sottoscrizione:</w:t>
      </w:r>
      <w:r w:rsidRPr="00310BA3">
        <w:rPr>
          <w:sz w:val="16"/>
          <w:szCs w:val="16"/>
        </w:rPr>
        <w:t xml:space="preserve"> </w:t>
      </w:r>
    </w:p>
    <w:p w:rsidR="00310BA3" w:rsidRDefault="00310BA3" w:rsidP="00310BA3">
      <w:pPr>
        <w:jc w:val="both"/>
        <w:rPr>
          <w:sz w:val="16"/>
          <w:szCs w:val="16"/>
        </w:rPr>
      </w:pPr>
      <w:r w:rsidRPr="00310BA3">
        <w:rPr>
          <w:sz w:val="16"/>
          <w:szCs w:val="16"/>
        </w:rPr>
        <w:t xml:space="preserve">La dichiarazione dovrà essere sottoscritta digitalmente dall’interessato, ai sensi dell’articolo 65 comma 1 lettera a) del </w:t>
      </w:r>
      <w:proofErr w:type="spellStart"/>
      <w:proofErr w:type="gramStart"/>
      <w:r w:rsidRPr="00310BA3">
        <w:rPr>
          <w:sz w:val="16"/>
          <w:szCs w:val="16"/>
        </w:rPr>
        <w:t>D.Lgs</w:t>
      </w:r>
      <w:proofErr w:type="spellEnd"/>
      <w:proofErr w:type="gramEnd"/>
      <w:r w:rsidRPr="00310BA3">
        <w:rPr>
          <w:sz w:val="16"/>
          <w:szCs w:val="16"/>
        </w:rPr>
        <w:t xml:space="preserve"> n. 82/2005 e </w:t>
      </w:r>
      <w:proofErr w:type="spellStart"/>
      <w:r w:rsidRPr="00310BA3">
        <w:rPr>
          <w:sz w:val="16"/>
          <w:szCs w:val="16"/>
        </w:rPr>
        <w:t>s.m.i.</w:t>
      </w:r>
      <w:proofErr w:type="spellEnd"/>
      <w:r w:rsidRPr="00310BA3">
        <w:rPr>
          <w:sz w:val="16"/>
          <w:szCs w:val="16"/>
        </w:rPr>
        <w:t xml:space="preserve"> La dichiarazione per il raggruppamento deve essere unica e deve essere sottoscritta digitalmente da: </w:t>
      </w:r>
    </w:p>
    <w:p w:rsidR="00310BA3" w:rsidRDefault="00310BA3" w:rsidP="00310BA3">
      <w:pPr>
        <w:jc w:val="both"/>
        <w:rPr>
          <w:sz w:val="16"/>
          <w:szCs w:val="16"/>
        </w:rPr>
      </w:pPr>
      <w:r w:rsidRPr="00310BA3">
        <w:rPr>
          <w:sz w:val="16"/>
          <w:szCs w:val="16"/>
        </w:rPr>
        <w:t xml:space="preserve">• nel caso di raggruppamento temporaneo di concorrenti, dal legale rappresentante o procuratore di ciascuna impresa partecipante al raggruppamento; </w:t>
      </w:r>
    </w:p>
    <w:p w:rsidR="00310BA3" w:rsidRDefault="00310BA3" w:rsidP="00310BA3">
      <w:pPr>
        <w:jc w:val="both"/>
        <w:rPr>
          <w:sz w:val="16"/>
          <w:szCs w:val="16"/>
        </w:rPr>
      </w:pPr>
      <w:r w:rsidRPr="00310BA3">
        <w:rPr>
          <w:sz w:val="16"/>
          <w:szCs w:val="16"/>
        </w:rPr>
        <w:t xml:space="preserve">• nel caso di consorzio ordinario di concorrenti o imprese aderenti al contratto di rete o soggetti che hanno stipulato il contratto di GEIE, dal legale rappresentante o procuratore del consorzio ordinario/GEIE/rete, nonché dal rappresentante legale o procuratore di ciascuna delle imprese consorziate/ facenti parte del GEIE/retiste; </w:t>
      </w:r>
    </w:p>
    <w:p w:rsidR="00310BA3" w:rsidRDefault="00310BA3" w:rsidP="00310BA3">
      <w:pPr>
        <w:jc w:val="both"/>
        <w:rPr>
          <w:sz w:val="16"/>
          <w:szCs w:val="16"/>
        </w:rPr>
      </w:pPr>
      <w:r w:rsidRPr="00310BA3">
        <w:rPr>
          <w:sz w:val="16"/>
          <w:szCs w:val="16"/>
        </w:rPr>
        <w:t xml:space="preserve">• nel caso di consorzi di cui all'art. 34, comma 1, lettere b) e c) del Codice dei contratti, dal legale rappresentante o procuratore del consorzio nonché dal rappresentante legale o procuratore di ciascuna delle imprese consorziate per le quali il consorzio concorre; </w:t>
      </w:r>
    </w:p>
    <w:p w:rsidR="00310BA3" w:rsidRPr="00310BA3" w:rsidRDefault="00310BA3" w:rsidP="00310BA3">
      <w:pPr>
        <w:jc w:val="both"/>
        <w:rPr>
          <w:sz w:val="16"/>
          <w:szCs w:val="16"/>
        </w:rPr>
      </w:pPr>
      <w:r w:rsidRPr="00310BA3">
        <w:rPr>
          <w:sz w:val="16"/>
          <w:szCs w:val="16"/>
        </w:rPr>
        <w:t>• nel caso di avvalimento deve essere resa anche dall’impresa ausiliaria.</w:t>
      </w:r>
    </w:p>
    <w:sectPr w:rsidR="00310BA3" w:rsidRPr="00310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3"/>
    <w:rsid w:val="0013664E"/>
    <w:rsid w:val="00310BA3"/>
    <w:rsid w:val="00396DD3"/>
    <w:rsid w:val="008107BF"/>
    <w:rsid w:val="00827740"/>
    <w:rsid w:val="008E4B8C"/>
    <w:rsid w:val="009118B9"/>
    <w:rsid w:val="009F1DD9"/>
    <w:rsid w:val="00A954EA"/>
    <w:rsid w:val="00C47E78"/>
    <w:rsid w:val="00D724F3"/>
    <w:rsid w:val="00E742B0"/>
    <w:rsid w:val="00F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D04E"/>
  <w15:chartTrackingRefBased/>
  <w15:docId w15:val="{AF20D3B5-4692-4AC8-B780-26620BB4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0800-4982-4674-BE02-46CA1C1D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 Simone</dc:creator>
  <cp:keywords/>
  <dc:description/>
  <cp:lastModifiedBy>Molinaro Simone</cp:lastModifiedBy>
  <cp:revision>10</cp:revision>
  <cp:lastPrinted>2022-08-11T08:01:00Z</cp:lastPrinted>
  <dcterms:created xsi:type="dcterms:W3CDTF">2022-08-09T07:56:00Z</dcterms:created>
  <dcterms:modified xsi:type="dcterms:W3CDTF">2022-08-11T12:40:00Z</dcterms:modified>
</cp:coreProperties>
</file>